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24BF2" w14:textId="74B5E5B6" w:rsidR="002E34ED" w:rsidRPr="00A30ABC" w:rsidRDefault="00A30ABC" w:rsidP="00A30ABC">
      <w:pPr>
        <w:jc w:val="center"/>
        <w:rPr>
          <w:b/>
          <w:bCs/>
          <w:sz w:val="24"/>
          <w:szCs w:val="24"/>
        </w:rPr>
      </w:pPr>
      <w:r w:rsidRPr="00A30AB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F2901D1" wp14:editId="153781D5">
            <wp:simplePos x="0" y="0"/>
            <wp:positionH relativeFrom="margin">
              <wp:posOffset>5162550</wp:posOffset>
            </wp:positionH>
            <wp:positionV relativeFrom="paragraph">
              <wp:posOffset>155</wp:posOffset>
            </wp:positionV>
            <wp:extent cx="1171575" cy="1350490"/>
            <wp:effectExtent l="0" t="0" r="0" b="2540"/>
            <wp:wrapTight wrapText="bothSides">
              <wp:wrapPolygon edited="0">
                <wp:start x="0" y="0"/>
                <wp:lineTo x="0" y="21336"/>
                <wp:lineTo x="21073" y="21336"/>
                <wp:lineTo x="21073" y="0"/>
                <wp:lineTo x="0" y="0"/>
              </wp:wrapPolygon>
            </wp:wrapTight>
            <wp:docPr id="2" name="Picture 2" descr="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942" cy="135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4ED" w:rsidRPr="00A30AB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1" behindDoc="1" locked="0" layoutInCell="1" allowOverlap="1" wp14:anchorId="4A5915D7" wp14:editId="332BDA14">
            <wp:simplePos x="0" y="0"/>
            <wp:positionH relativeFrom="margin">
              <wp:align>left</wp:align>
            </wp:positionH>
            <wp:positionV relativeFrom="margin">
              <wp:posOffset>-46990</wp:posOffset>
            </wp:positionV>
            <wp:extent cx="1159104" cy="1320800"/>
            <wp:effectExtent l="0" t="0" r="3175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04" cy="132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           </w:t>
      </w:r>
      <w:r w:rsidR="00FC55D4" w:rsidRPr="002E34ED">
        <w:rPr>
          <w:b/>
          <w:bCs/>
          <w:sz w:val="72"/>
          <w:szCs w:val="72"/>
        </w:rPr>
        <w:t>Pickleball L</w:t>
      </w:r>
      <w:r w:rsidR="004B554D">
        <w:rPr>
          <w:b/>
          <w:bCs/>
          <w:sz w:val="72"/>
          <w:szCs w:val="72"/>
        </w:rPr>
        <w:t>adder</w:t>
      </w:r>
      <w:r>
        <w:rPr>
          <w:b/>
          <w:bCs/>
          <w:sz w:val="24"/>
          <w:szCs w:val="24"/>
        </w:rPr>
        <w:br/>
        <w:t xml:space="preserve">                       </w:t>
      </w:r>
      <w:r w:rsidR="00FC55D4" w:rsidRPr="002E34ED">
        <w:rPr>
          <w:b/>
          <w:bCs/>
          <w:sz w:val="72"/>
          <w:szCs w:val="72"/>
        </w:rPr>
        <w:t>Breakdown</w:t>
      </w:r>
    </w:p>
    <w:p w14:paraId="64E0C05C" w14:textId="0BA5359C" w:rsidR="00A30ABC" w:rsidRPr="00A30ABC" w:rsidRDefault="00A30ABC" w:rsidP="00A30AB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</w:t>
      </w:r>
      <w:r w:rsidRPr="00A30ABC">
        <w:rPr>
          <w:b/>
          <w:bCs/>
          <w:sz w:val="24"/>
          <w:szCs w:val="24"/>
        </w:rPr>
        <w:t>Orange County Sportsplex</w:t>
      </w:r>
    </w:p>
    <w:p w14:paraId="788A1842" w14:textId="22F34EAF" w:rsidR="002E34ED" w:rsidRDefault="00A30ABC" w:rsidP="00A30ABC">
      <w:pPr>
        <w:jc w:val="center"/>
        <w:rPr>
          <w:b/>
          <w:bCs/>
          <w:sz w:val="24"/>
          <w:szCs w:val="24"/>
        </w:rPr>
      </w:pPr>
      <w:r w:rsidRPr="00A30ABC">
        <w:rPr>
          <w:b/>
          <w:bCs/>
          <w:sz w:val="24"/>
          <w:szCs w:val="24"/>
        </w:rPr>
        <w:t xml:space="preserve">    101 Meadowlands Drive Hillsborough, NC 27278              </w:t>
      </w:r>
    </w:p>
    <w:p w14:paraId="25E66F0A" w14:textId="77777777" w:rsidR="0074512E" w:rsidRDefault="0074512E"/>
    <w:p w14:paraId="3E132D30" w14:textId="2B481580" w:rsidR="0074512E" w:rsidRPr="00602282" w:rsidRDefault="0074512E">
      <w:pPr>
        <w:rPr>
          <w:b/>
          <w:bCs/>
          <w:sz w:val="28"/>
          <w:szCs w:val="28"/>
        </w:rPr>
      </w:pPr>
      <w:r w:rsidRPr="00602282">
        <w:rPr>
          <w:b/>
          <w:bCs/>
          <w:sz w:val="28"/>
          <w:szCs w:val="28"/>
        </w:rPr>
        <w:t>What are the Pickleball Ladders?</w:t>
      </w:r>
    </w:p>
    <w:p w14:paraId="1203E2F1" w14:textId="02FDDBC4" w:rsidR="0074512E" w:rsidRDefault="0074512E">
      <w:r>
        <w:t xml:space="preserve">A safe place for </w:t>
      </w:r>
      <w:r w:rsidR="00072C58">
        <w:t xml:space="preserve">people of a similar level to come and play and better their skills. </w:t>
      </w:r>
    </w:p>
    <w:p w14:paraId="5F38779C" w14:textId="5221723F" w:rsidR="00072C58" w:rsidRDefault="00072C58">
      <w:r>
        <w:t xml:space="preserve">These ladders are </w:t>
      </w:r>
      <w:r w:rsidRPr="005B5270">
        <w:rPr>
          <w:b/>
          <w:bCs/>
        </w:rPr>
        <w:t>NOT</w:t>
      </w:r>
      <w:r>
        <w:t xml:space="preserve"> instructional! You will </w:t>
      </w:r>
      <w:r w:rsidR="005B5270" w:rsidRPr="005B5270">
        <w:rPr>
          <w:b/>
          <w:bCs/>
        </w:rPr>
        <w:t>NOT</w:t>
      </w:r>
      <w:r>
        <w:t xml:space="preserve"> receive instruction or feedback about your play from an instructor. </w:t>
      </w:r>
      <w:r w:rsidR="00602282">
        <w:t xml:space="preserve">If you are looking for instruction, please </w:t>
      </w:r>
      <w:proofErr w:type="gramStart"/>
      <w:r w:rsidR="00602282">
        <w:t>look into</w:t>
      </w:r>
      <w:proofErr w:type="gramEnd"/>
      <w:r w:rsidR="00602282">
        <w:t xml:space="preserve"> our clinics. To participate in our ladders, you must know how to play. </w:t>
      </w:r>
    </w:p>
    <w:p w14:paraId="176BCE2A" w14:textId="67D5D741" w:rsidR="00602282" w:rsidRPr="004B554D" w:rsidRDefault="00602282">
      <w:r>
        <w:t xml:space="preserve">These ladders are self-ranked. However, if you have been playing in the ladders for </w:t>
      </w:r>
      <w:r w:rsidR="005B5270">
        <w:t>several rounds</w:t>
      </w:r>
      <w:r>
        <w:t xml:space="preserve"> and staying at the top, we do ask that you move up. </w:t>
      </w:r>
      <w:r w:rsidR="005B5270">
        <w:t xml:space="preserve">If you need help finding where you are </w:t>
      </w:r>
      <w:proofErr w:type="gramStart"/>
      <w:r w:rsidR="005B5270">
        <w:t>ranked</w:t>
      </w:r>
      <w:proofErr w:type="gramEnd"/>
      <w:r w:rsidR="005B5270">
        <w:t xml:space="preserve"> please see our website </w:t>
      </w:r>
      <w:r w:rsidR="00FD22EA">
        <w:t>and click on</w:t>
      </w:r>
      <w:r w:rsidR="005B5270">
        <w:t xml:space="preserve"> the USAPA Skill Ranking Definition</w:t>
      </w:r>
      <w:r w:rsidR="00FD22EA">
        <w:t xml:space="preserve"> hyperlink</w:t>
      </w:r>
      <w:r w:rsidR="005B5270">
        <w:t xml:space="preserve">. </w:t>
      </w:r>
    </w:p>
    <w:p w14:paraId="6F4356D1" w14:textId="77777777" w:rsidR="00CF7180" w:rsidRPr="004B554D" w:rsidRDefault="00CF7180"/>
    <w:p w14:paraId="5D966ACC" w14:textId="4F0CDBAC" w:rsidR="00CF7180" w:rsidRPr="004B554D" w:rsidRDefault="00CF7180">
      <w:pPr>
        <w:rPr>
          <w:b/>
          <w:bCs/>
          <w:sz w:val="28"/>
          <w:szCs w:val="28"/>
        </w:rPr>
      </w:pPr>
      <w:r w:rsidRPr="004B554D">
        <w:rPr>
          <w:b/>
          <w:bCs/>
          <w:sz w:val="28"/>
          <w:szCs w:val="28"/>
        </w:rPr>
        <w:t>How It Will Be Run:</w:t>
      </w:r>
    </w:p>
    <w:p w14:paraId="562BD179" w14:textId="3AC7769C" w:rsidR="004B554D" w:rsidRDefault="004B554D" w:rsidP="004B554D">
      <w:r>
        <w:t xml:space="preserve">All sessions will be held </w:t>
      </w:r>
      <w:r w:rsidR="0074512E">
        <w:t>o</w:t>
      </w:r>
      <w:r>
        <w:t xml:space="preserve">n our indoor pickleball courts in </w:t>
      </w:r>
      <w:r w:rsidR="004E6D5E">
        <w:t>the field house</w:t>
      </w:r>
      <w:r>
        <w:t xml:space="preserve"> (big blue building). </w:t>
      </w:r>
    </w:p>
    <w:p w14:paraId="6A0FFF7F" w14:textId="77ADED5A" w:rsidR="004B554D" w:rsidRDefault="004B554D" w:rsidP="004B554D">
      <w:r>
        <w:t xml:space="preserve">Each </w:t>
      </w:r>
      <w:r w:rsidR="0074512E">
        <w:t xml:space="preserve">Saturday you will </w:t>
      </w:r>
      <w:r w:rsidR="00E4664D">
        <w:t xml:space="preserve">receive </w:t>
      </w:r>
      <w:r w:rsidR="0074512E">
        <w:t xml:space="preserve">an email with your ranking and your schedule. The ladders have two time slots for play (9:30am and 10:45am) and your </w:t>
      </w:r>
      <w:r w:rsidR="004E6D5E">
        <w:t xml:space="preserve">play time </w:t>
      </w:r>
      <w:r w:rsidR="0074512E">
        <w:t>is determined by your ranking. We cannot assign a permanent time slot to a player.</w:t>
      </w:r>
    </w:p>
    <w:p w14:paraId="124326F6" w14:textId="6745A143" w:rsidR="00E4664D" w:rsidRDefault="00E4664D" w:rsidP="004B554D">
      <w:r>
        <w:t xml:space="preserve">**Make sure you are </w:t>
      </w:r>
      <w:r w:rsidR="00F22B1D">
        <w:t>subscribed</w:t>
      </w:r>
      <w:r>
        <w:t xml:space="preserve"> to receive all emails**</w:t>
      </w:r>
    </w:p>
    <w:p w14:paraId="02C9A499" w14:textId="44B28266" w:rsidR="004B554D" w:rsidRDefault="004B554D" w:rsidP="004B554D">
      <w:r>
        <w:t xml:space="preserve">You will be assigned to a court and time each week along with 3 other people where you will play 3 games to 15 with each person on your court. You win by 1 point. After each match, you will record your </w:t>
      </w:r>
      <w:r w:rsidR="004E6D5E">
        <w:t xml:space="preserve">team’s score on </w:t>
      </w:r>
      <w:r w:rsidR="005B1186">
        <w:t>the</w:t>
      </w:r>
      <w:r w:rsidR="004E6D5E">
        <w:t xml:space="preserve"> score shee</w:t>
      </w:r>
      <w:r w:rsidR="005B1186">
        <w:t>t.</w:t>
      </w:r>
      <w:r w:rsidR="004E6D5E">
        <w:t xml:space="preserve"> </w:t>
      </w:r>
      <w:r w:rsidR="005B1186">
        <w:t>T</w:t>
      </w:r>
      <w:r w:rsidR="004E6D5E">
        <w:t>hat is how you will be ranked.</w:t>
      </w:r>
      <w:r>
        <w:t> </w:t>
      </w:r>
    </w:p>
    <w:p w14:paraId="189BF082" w14:textId="6072365E" w:rsidR="0074512E" w:rsidRDefault="004B554D" w:rsidP="004B554D">
      <w:r>
        <w:t>Your ranking each week will be based o</w:t>
      </w:r>
      <w:r w:rsidR="005B1186">
        <w:t xml:space="preserve">n </w:t>
      </w:r>
      <w:r>
        <w:t>your score from the previous week</w:t>
      </w:r>
      <w:r w:rsidR="00602282">
        <w:t>s</w:t>
      </w:r>
      <w:r>
        <w:t>. You will be assigned to play with people of similar ranking to you each week. The first week people will be assigned at random</w:t>
      </w:r>
    </w:p>
    <w:p w14:paraId="5BFDEB8B" w14:textId="151C27C1" w:rsidR="00CF7180" w:rsidRDefault="004B554D" w:rsidP="004B554D">
      <w:r>
        <w:t xml:space="preserve">We will only have the use of the </w:t>
      </w:r>
      <w:r w:rsidR="0074512E">
        <w:t>court 2</w:t>
      </w:r>
      <w:r>
        <w:t>, so please be respectful of those that may have reserved the front court. We do NOT have any right to use the front court!</w:t>
      </w:r>
    </w:p>
    <w:p w14:paraId="7F0E59B1" w14:textId="04F6A95B" w:rsidR="005B5270" w:rsidRDefault="005B5270" w:rsidP="004B554D">
      <w:r>
        <w:t xml:space="preserve">These ladders are self-called (much like how open play is run). </w:t>
      </w:r>
    </w:p>
    <w:p w14:paraId="30548BED" w14:textId="48BDD78E" w:rsidR="005B5270" w:rsidRPr="00CA416D" w:rsidRDefault="00CA416D" w:rsidP="004B554D">
      <w:pPr>
        <w:rPr>
          <w:sz w:val="24"/>
          <w:szCs w:val="24"/>
        </w:rPr>
      </w:pPr>
      <w:r w:rsidRPr="00CA416D">
        <w:rPr>
          <w:sz w:val="24"/>
          <w:szCs w:val="24"/>
        </w:rPr>
        <w:t>**</w:t>
      </w:r>
      <w:r w:rsidR="00256F5C" w:rsidRPr="00CA416D">
        <w:rPr>
          <w:sz w:val="24"/>
          <w:szCs w:val="24"/>
        </w:rPr>
        <w:t xml:space="preserve">When we have subs, we do our best to match them </w:t>
      </w:r>
      <w:r w:rsidR="00530508">
        <w:rPr>
          <w:sz w:val="24"/>
          <w:szCs w:val="24"/>
        </w:rPr>
        <w:t>skill-wise</w:t>
      </w:r>
      <w:r w:rsidR="00256F5C" w:rsidRPr="00CA416D">
        <w:rPr>
          <w:sz w:val="24"/>
          <w:szCs w:val="24"/>
        </w:rPr>
        <w:t>, but are sometimes limited</w:t>
      </w:r>
      <w:r w:rsidRPr="00CA416D">
        <w:rPr>
          <w:sz w:val="24"/>
          <w:szCs w:val="24"/>
        </w:rPr>
        <w:t>*</w:t>
      </w:r>
    </w:p>
    <w:p w14:paraId="782F96D6" w14:textId="7AAF40C4" w:rsidR="004B554D" w:rsidRPr="004B554D" w:rsidRDefault="004B554D" w:rsidP="004B554D">
      <w:pPr>
        <w:rPr>
          <w:b/>
          <w:bCs/>
          <w:sz w:val="28"/>
          <w:szCs w:val="28"/>
        </w:rPr>
      </w:pPr>
      <w:r w:rsidRPr="004B554D">
        <w:rPr>
          <w:b/>
          <w:bCs/>
          <w:sz w:val="28"/>
          <w:szCs w:val="28"/>
        </w:rPr>
        <w:t>Commitment:</w:t>
      </w:r>
    </w:p>
    <w:p w14:paraId="093B7917" w14:textId="5AF016B4" w:rsidR="005B5270" w:rsidRDefault="005B5270" w:rsidP="004B554D">
      <w:r>
        <w:t xml:space="preserve">We ask that if you register for this ladder, that you </w:t>
      </w:r>
      <w:proofErr w:type="gramStart"/>
      <w:r>
        <w:t>are able to</w:t>
      </w:r>
      <w:proofErr w:type="gramEnd"/>
      <w:r>
        <w:t xml:space="preserve"> make most if not all the sessions.</w:t>
      </w:r>
    </w:p>
    <w:p w14:paraId="503E9929" w14:textId="6E631D18" w:rsidR="004B554D" w:rsidRDefault="004B554D" w:rsidP="004B554D">
      <w:r>
        <w:t xml:space="preserve">Each of </w:t>
      </w:r>
      <w:r w:rsidR="00AF4FE9">
        <w:t xml:space="preserve">the </w:t>
      </w:r>
      <w:r>
        <w:t xml:space="preserve">ladders </w:t>
      </w:r>
      <w:r w:rsidR="00602282">
        <w:t>ha</w:t>
      </w:r>
      <w:r w:rsidR="005B5270">
        <w:t>ve</w:t>
      </w:r>
      <w:r>
        <w:t xml:space="preserve"> 24 spots available. Once those are full, </w:t>
      </w:r>
      <w:r w:rsidR="00AF4FE9">
        <w:t>there is</w:t>
      </w:r>
      <w:r>
        <w:t xml:space="preserve"> a waitlist</w:t>
      </w:r>
      <w:r w:rsidR="00AF4FE9">
        <w:t xml:space="preserve"> you can register for.</w:t>
      </w:r>
      <w:r>
        <w:t xml:space="preserve"> </w:t>
      </w:r>
      <w:r w:rsidR="00AF4FE9">
        <w:t xml:space="preserve">This </w:t>
      </w:r>
      <w:r w:rsidR="0055010C">
        <w:t>list is</w:t>
      </w:r>
      <w:r w:rsidR="00AF4FE9">
        <w:t xml:space="preserve"> used </w:t>
      </w:r>
      <w:r w:rsidR="0055010C">
        <w:t>to find subs when people are out a certain week</w:t>
      </w:r>
      <w:r>
        <w:t>, or replacing players that drop out</w:t>
      </w:r>
      <w:r w:rsidR="0055010C">
        <w:t xml:space="preserve"> of the ladder</w:t>
      </w:r>
      <w:r>
        <w:t xml:space="preserve">. </w:t>
      </w:r>
    </w:p>
    <w:p w14:paraId="46BFD987" w14:textId="04EF6A7B" w:rsidR="004B554D" w:rsidRDefault="004B554D" w:rsidP="004B554D">
      <w:r>
        <w:t>If you know that you will not be able to make most of the sessions, please sign up for ou</w:t>
      </w:r>
      <w:r w:rsidR="00602282">
        <w:t>r sub list</w:t>
      </w:r>
      <w:r>
        <w:t xml:space="preserve"> </w:t>
      </w:r>
      <w:r w:rsidR="00602282">
        <w:t xml:space="preserve">by </w:t>
      </w:r>
      <w:r>
        <w:t>contact</w:t>
      </w:r>
      <w:r w:rsidR="00602282">
        <w:t>ing</w:t>
      </w:r>
      <w:r>
        <w:t xml:space="preserve"> Gracie Finch at </w:t>
      </w:r>
      <w:hyperlink r:id="rId10" w:history="1">
        <w:r w:rsidRPr="00DA3E88">
          <w:rPr>
            <w:rStyle w:val="Hyperlink"/>
          </w:rPr>
          <w:t>gfinch@oc-sportsplex.com</w:t>
        </w:r>
      </w:hyperlink>
      <w:r w:rsidR="00602282">
        <w:t xml:space="preserve">. </w:t>
      </w:r>
    </w:p>
    <w:p w14:paraId="4C14F9D6" w14:textId="2FFF3434" w:rsidR="005B5270" w:rsidRDefault="005B5270" w:rsidP="004B554D">
      <w:r>
        <w:t xml:space="preserve">If your </w:t>
      </w:r>
      <w:r w:rsidR="00E10C1C">
        <w:t>availability</w:t>
      </w:r>
      <w:r>
        <w:t xml:space="preserve"> is dependent on the time you play, please register for the sub list as a time slot cannot be guaranteed. </w:t>
      </w:r>
    </w:p>
    <w:p w14:paraId="390CD1D4" w14:textId="77777777" w:rsidR="005B5270" w:rsidRDefault="005B5270" w:rsidP="004B554D"/>
    <w:p w14:paraId="53781EA3" w14:textId="71E2B88B" w:rsidR="00602282" w:rsidRPr="00602282" w:rsidRDefault="00602282" w:rsidP="004B554D">
      <w:pPr>
        <w:rPr>
          <w:b/>
          <w:bCs/>
          <w:sz w:val="28"/>
          <w:szCs w:val="28"/>
        </w:rPr>
      </w:pPr>
      <w:r w:rsidRPr="00602282">
        <w:rPr>
          <w:b/>
          <w:bCs/>
          <w:sz w:val="28"/>
          <w:szCs w:val="28"/>
        </w:rPr>
        <w:t>Calling Out:</w:t>
      </w:r>
    </w:p>
    <w:p w14:paraId="6CFC13D0" w14:textId="600835A8" w:rsidR="00602282" w:rsidRDefault="00602282" w:rsidP="00602282">
      <w:r>
        <w:t xml:space="preserve">If there are days you know you will not be there, please let us know when you register/ASAP so that we can find you a sub. If you do not give us </w:t>
      </w:r>
      <w:r w:rsidR="00514118">
        <w:t>48-hour</w:t>
      </w:r>
      <w:r>
        <w:t xml:space="preserve"> notice that you will not be at your given time, you will be given a 0 for your score which will impact you negatively in the rankings. </w:t>
      </w:r>
    </w:p>
    <w:p w14:paraId="47FC4975" w14:textId="4B9FDF07" w:rsidR="00602282" w:rsidRDefault="00602282" w:rsidP="00602282">
      <w:r>
        <w:t>If you give us at least 48 hours' notice or tell us when you register that you will not be there a specific day</w:t>
      </w:r>
      <w:r w:rsidR="00514118">
        <w:t>,</w:t>
      </w:r>
      <w:r>
        <w:t xml:space="preserve"> your score will not be negatively impacted. </w:t>
      </w:r>
    </w:p>
    <w:p w14:paraId="1F0AA2FC" w14:textId="1E8C6F54" w:rsidR="00602282" w:rsidRDefault="00514118" w:rsidP="00602282">
      <w:r>
        <w:t>T</w:t>
      </w:r>
      <w:r w:rsidR="00602282">
        <w:t xml:space="preserve">hings can happen last minute, so even if it is not </w:t>
      </w:r>
      <w:r>
        <w:t>48-hour</w:t>
      </w:r>
      <w:r w:rsidR="00602282">
        <w:t xml:space="preserve"> notice, please still let us know if you will not be there for your play time so that we can try to find a sub last minute. When people do not show up, it can jeopardize other </w:t>
      </w:r>
      <w:r w:rsidR="00014FCE">
        <w:t>people’s</w:t>
      </w:r>
      <w:r w:rsidR="00602282">
        <w:t xml:space="preserve"> ability to play. </w:t>
      </w:r>
    </w:p>
    <w:p w14:paraId="0250A793" w14:textId="3C794B70" w:rsidR="00602282" w:rsidRDefault="00602282" w:rsidP="00602282">
      <w:r>
        <w:t xml:space="preserve">If your </w:t>
      </w:r>
      <w:r w:rsidR="00014FCE">
        <w:t>availability</w:t>
      </w:r>
      <w:r>
        <w:t xml:space="preserve"> is dependent on the time you play, please register for the sub list as a time slot cannot be guaranteed. </w:t>
      </w:r>
    </w:p>
    <w:p w14:paraId="2891BB68" w14:textId="77777777" w:rsidR="00602282" w:rsidRPr="004B554D" w:rsidRDefault="00602282" w:rsidP="004B554D"/>
    <w:p w14:paraId="7B5715CD" w14:textId="43704CA2" w:rsidR="00CF7180" w:rsidRPr="004B554D" w:rsidRDefault="0059279F">
      <w:pPr>
        <w:rPr>
          <w:b/>
          <w:bCs/>
          <w:sz w:val="28"/>
          <w:szCs w:val="28"/>
        </w:rPr>
      </w:pPr>
      <w:r w:rsidRPr="004B554D">
        <w:rPr>
          <w:b/>
          <w:bCs/>
          <w:sz w:val="28"/>
          <w:szCs w:val="28"/>
        </w:rPr>
        <w:t>Ranking:</w:t>
      </w:r>
    </w:p>
    <w:p w14:paraId="4638C78E" w14:textId="601444C0" w:rsidR="0059279F" w:rsidRDefault="004B554D">
      <w:pPr>
        <w:rPr>
          <w:sz w:val="24"/>
          <w:szCs w:val="24"/>
        </w:rPr>
      </w:pPr>
      <w:r>
        <w:rPr>
          <w:sz w:val="24"/>
          <w:szCs w:val="24"/>
        </w:rPr>
        <w:t xml:space="preserve">Each week you will record your scores and based </w:t>
      </w:r>
      <w:r w:rsidR="00602282">
        <w:rPr>
          <w:sz w:val="24"/>
          <w:szCs w:val="24"/>
        </w:rPr>
        <w:t>on</w:t>
      </w:r>
      <w:r>
        <w:rPr>
          <w:sz w:val="24"/>
          <w:szCs w:val="24"/>
        </w:rPr>
        <w:t xml:space="preserve"> your </w:t>
      </w:r>
      <w:proofErr w:type="gramStart"/>
      <w:r>
        <w:rPr>
          <w:sz w:val="24"/>
          <w:szCs w:val="24"/>
        </w:rPr>
        <w:t>scores,</w:t>
      </w:r>
      <w:proofErr w:type="gramEnd"/>
      <w:r>
        <w:rPr>
          <w:sz w:val="24"/>
          <w:szCs w:val="24"/>
        </w:rPr>
        <w:t xml:space="preserve"> you will be ranked. You will then be placed the following week with people who have similar scores to you. </w:t>
      </w:r>
    </w:p>
    <w:p w14:paraId="4B947B86" w14:textId="204BFB33" w:rsidR="00DE500A" w:rsidRPr="0059279F" w:rsidRDefault="00DE500A">
      <w:pPr>
        <w:rPr>
          <w:sz w:val="24"/>
          <w:szCs w:val="24"/>
        </w:rPr>
      </w:pPr>
      <w:r>
        <w:rPr>
          <w:sz w:val="24"/>
          <w:szCs w:val="24"/>
        </w:rPr>
        <w:t>No shows and late notice</w:t>
      </w:r>
      <w:r w:rsidR="00866C32">
        <w:rPr>
          <w:sz w:val="24"/>
          <w:szCs w:val="24"/>
        </w:rPr>
        <w:t>s</w:t>
      </w:r>
      <w:r>
        <w:rPr>
          <w:sz w:val="24"/>
          <w:szCs w:val="24"/>
        </w:rPr>
        <w:t xml:space="preserve"> will be given a 0 for their score that week, which will negatively affect you. </w:t>
      </w:r>
    </w:p>
    <w:sectPr w:rsidR="00DE500A" w:rsidRPr="00592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5D4"/>
    <w:rsid w:val="00014FCE"/>
    <w:rsid w:val="00072C58"/>
    <w:rsid w:val="000A6825"/>
    <w:rsid w:val="000C080B"/>
    <w:rsid w:val="00126656"/>
    <w:rsid w:val="00190FBB"/>
    <w:rsid w:val="00215E22"/>
    <w:rsid w:val="00256F5C"/>
    <w:rsid w:val="002E34ED"/>
    <w:rsid w:val="00334A01"/>
    <w:rsid w:val="004B554D"/>
    <w:rsid w:val="004E6D5E"/>
    <w:rsid w:val="00514118"/>
    <w:rsid w:val="00530508"/>
    <w:rsid w:val="0055010C"/>
    <w:rsid w:val="0059279F"/>
    <w:rsid w:val="005B1186"/>
    <w:rsid w:val="005B5270"/>
    <w:rsid w:val="00602282"/>
    <w:rsid w:val="006C1755"/>
    <w:rsid w:val="0074512E"/>
    <w:rsid w:val="00866C32"/>
    <w:rsid w:val="00A30ABC"/>
    <w:rsid w:val="00A97679"/>
    <w:rsid w:val="00AF4FE9"/>
    <w:rsid w:val="00B63352"/>
    <w:rsid w:val="00CA416D"/>
    <w:rsid w:val="00CF7180"/>
    <w:rsid w:val="00DE500A"/>
    <w:rsid w:val="00E10C1C"/>
    <w:rsid w:val="00E4664D"/>
    <w:rsid w:val="00F22B1D"/>
    <w:rsid w:val="00F72FF0"/>
    <w:rsid w:val="00FC55D4"/>
    <w:rsid w:val="00FD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889A27"/>
  <w15:chartTrackingRefBased/>
  <w15:docId w15:val="{1C94E44B-DD30-4639-B8EF-FDFEBE9A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55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finch@oc-sportsplex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83F86D8763964B8BF88410F42A2D37" ma:contentTypeVersion="15" ma:contentTypeDescription="Create a new document." ma:contentTypeScope="" ma:versionID="7199be2f38b2c0c6c77f707993cb5838">
  <xsd:schema xmlns:xsd="http://www.w3.org/2001/XMLSchema" xmlns:xs="http://www.w3.org/2001/XMLSchema" xmlns:p="http://schemas.microsoft.com/office/2006/metadata/properties" xmlns:ns2="82815522-3195-429b-a254-9601debe9027" xmlns:ns3="90318420-f7bb-46e3-ac41-e1b785cbb6a1" targetNamespace="http://schemas.microsoft.com/office/2006/metadata/properties" ma:root="true" ma:fieldsID="730b5cc04f06be9129fcfebfc0fceefd" ns2:_="" ns3:_="">
    <xsd:import namespace="82815522-3195-429b-a254-9601debe9027"/>
    <xsd:import namespace="90318420-f7bb-46e3-ac41-e1b785cbb6a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15522-3195-429b-a254-9601debe90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1b63b02-5ad4-4a2a-8f43-efe53657e5c7}" ma:internalName="TaxCatchAll" ma:showField="CatchAllData" ma:web="82815522-3195-429b-a254-9601debe9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18420-f7bb-46e3-ac41-e1b785cbb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a896f77-9989-4e0a-8fac-baebfaffd0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815522-3195-429b-a254-9601debe9027" xsi:nil="true"/>
    <lcf76f155ced4ddcb4097134ff3c332f xmlns="90318420-f7bb-46e3-ac41-e1b785cbb6a1">
      <Terms xmlns="http://schemas.microsoft.com/office/infopath/2007/PartnerControls"/>
    </lcf76f155ced4ddcb4097134ff3c332f>
    <_dlc_DocId xmlns="82815522-3195-429b-a254-9601debe9027">HKEWFFASFYJA-77314436-36870</_dlc_DocId>
    <_dlc_DocIdUrl xmlns="82815522-3195-429b-a254-9601debe9027">
      <Url>https://trianglesportsplex.sharepoint.com/sites/Shared/_layouts/15/DocIdRedir.aspx?ID=HKEWFFASFYJA-77314436-36870</Url>
      <Description>HKEWFFASFYJA-77314436-36870</Description>
    </_dlc_DocIdUrl>
  </documentManagement>
</p:properties>
</file>

<file path=customXml/itemProps1.xml><?xml version="1.0" encoding="utf-8"?>
<ds:datastoreItem xmlns:ds="http://schemas.openxmlformats.org/officeDocument/2006/customXml" ds:itemID="{AE5CF62B-B93F-4F90-88CF-4FFEF71AF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15522-3195-429b-a254-9601debe9027"/>
    <ds:schemaRef ds:uri="90318420-f7bb-46e3-ac41-e1b785cbb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C5E76F-21D5-4C03-B018-8B089213A89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0F67CFB-E136-48AB-9D87-F40DFE22ED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364830-4F7D-46F4-B021-D4C9928BEBFF}">
  <ds:schemaRefs>
    <ds:schemaRef ds:uri="http://purl.org/dc/terms/"/>
    <ds:schemaRef ds:uri="http://purl.org/dc/elements/1.1/"/>
    <ds:schemaRef ds:uri="90318420-f7bb-46e3-ac41-e1b785cbb6a1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2815522-3195-429b-a254-9601debe90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3125</Characters>
  <Application>Microsoft Office Word</Application>
  <DocSecurity>0</DocSecurity>
  <Lines>58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 Finch</dc:creator>
  <cp:keywords/>
  <dc:description/>
  <cp:lastModifiedBy>Gracie Finch</cp:lastModifiedBy>
  <cp:revision>2</cp:revision>
  <dcterms:created xsi:type="dcterms:W3CDTF">2024-07-18T15:00:00Z</dcterms:created>
  <dcterms:modified xsi:type="dcterms:W3CDTF">2024-07-18T15:00:00Z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f65a632c2df61642498df2773b8044e810b829667d2fd5ad8095b90826b4c792</vt:lpwstr>
  </property>
  <property fmtid="{D5CDD505-2E9C-101B-9397-08002B2CF9AE}" pid="3" name="ContentTypeId">
    <vt:lpwstr>0x010100F583F86D8763964B8BF88410F42A2D37</vt:lpwstr>
  </property>
  <property fmtid="{D5CDD505-2E9C-101B-9397-08002B2CF9AE}" pid="4" name="_dlc_DocIdItemGuid">
    <vt:lpwstr>d5d1cca4-d4d3-4f70-bdb2-2cc2c08e9cdc</vt:lpwstr>
  </property>
  <property fmtid="{D5CDD505-2E9C-101B-9397-08002B2CF9AE}" pid="5" name="MediaServiceImageTags">
    <vt:lpwstr/>
  </property>
</Properties>
</file>